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2C" w:rsidRPr="00565A9A" w:rsidRDefault="00E6442C" w:rsidP="00E6442C">
      <w:pPr>
        <w:jc w:val="center"/>
        <w:rPr>
          <w:sz w:val="32"/>
          <w:szCs w:val="32"/>
        </w:rPr>
      </w:pPr>
      <w:r w:rsidRPr="00565A9A">
        <w:rPr>
          <w:sz w:val="32"/>
          <w:szCs w:val="32"/>
        </w:rPr>
        <w:t>Junior College Counseling Questionnaire</w:t>
      </w:r>
    </w:p>
    <w:p w:rsidR="00E6442C" w:rsidRDefault="00E6442C" w:rsidP="00E6442C"/>
    <w:p w:rsidR="00E6442C" w:rsidRDefault="00E6442C" w:rsidP="00E6442C"/>
    <w:p w:rsidR="00E6442C" w:rsidRDefault="00E6442C" w:rsidP="00E6442C">
      <w:r>
        <w:t>Name________________________________</w:t>
      </w:r>
      <w:r>
        <w:tab/>
      </w:r>
      <w:r>
        <w:tab/>
      </w:r>
      <w:r>
        <w:tab/>
        <w:t xml:space="preserve">Due Date:  January </w:t>
      </w:r>
      <w:r w:rsidR="0062229B">
        <w:t>4</w:t>
      </w:r>
      <w:r>
        <w:t>, 201</w:t>
      </w:r>
      <w:r w:rsidR="0062229B">
        <w:t>9</w:t>
      </w:r>
    </w:p>
    <w:p w:rsidR="00E6442C" w:rsidRDefault="00E6442C" w:rsidP="00E6442C"/>
    <w:p w:rsidR="00E6442C" w:rsidRDefault="00E6442C" w:rsidP="00E6442C">
      <w:r w:rsidRPr="00BD1833">
        <w:rPr>
          <w:b/>
        </w:rPr>
        <w:t>Please complete all four pages</w:t>
      </w:r>
      <w:r>
        <w:t xml:space="preserve"> &amp; email your completed form to Susan Chase in the College Counseling Office, schase@parkschool.net.  </w:t>
      </w:r>
      <w:r w:rsidRPr="00BD1833">
        <w:rPr>
          <w:b/>
        </w:rPr>
        <w:t xml:space="preserve">Please </w:t>
      </w:r>
      <w:r>
        <w:rPr>
          <w:b/>
        </w:rPr>
        <w:t xml:space="preserve">type your responses and </w:t>
      </w:r>
      <w:r w:rsidRPr="00BD1833">
        <w:rPr>
          <w:b/>
        </w:rPr>
        <w:t>provide answers that are longer than one sentence</w:t>
      </w:r>
      <w:r>
        <w:t xml:space="preserve"> – the more information you give us, the better we will be able to support you.</w:t>
      </w:r>
    </w:p>
    <w:p w:rsidR="00E6442C" w:rsidRDefault="00E6442C" w:rsidP="00E6442C"/>
    <w:p w:rsidR="00E6442C" w:rsidRDefault="00E6442C" w:rsidP="00E6442C">
      <w:r>
        <w:t>What has been most exciting for you about your time at Park?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Tell us about one of your favorite classes. What about it did you find most engaging?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What do you like to read (or learn about) on your own?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 w:rsidRPr="000365C5">
        <w:t xml:space="preserve">Considering all that you do, what do you </w:t>
      </w:r>
      <w:r w:rsidRPr="00012171">
        <w:rPr>
          <w:i/>
        </w:rPr>
        <w:t>really</w:t>
      </w:r>
      <w:r w:rsidRPr="000365C5">
        <w:t xml:space="preserve"> care about?  What draws your interest?  What do y</w:t>
      </w:r>
      <w:r>
        <w:t>ou most like to discuss, or think about, or do?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What experiences or interests would you like to deepen or further explore? What steps might you take to do so?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What have you done over the past two summers?  What are your plans for this coming summer?</w:t>
      </w:r>
    </w:p>
    <w:p w:rsidR="00E6442C" w:rsidRDefault="00E6442C" w:rsidP="00E6442C"/>
    <w:p w:rsidR="00E6442C" w:rsidRDefault="00E6442C" w:rsidP="00E6442C">
      <w:r>
        <w:t>201</w:t>
      </w:r>
      <w:r w:rsidR="0062229B">
        <w:t>7</w:t>
      </w:r>
    </w:p>
    <w:p w:rsidR="00E6442C" w:rsidRDefault="00E6442C" w:rsidP="00E6442C"/>
    <w:p w:rsidR="00E6442C" w:rsidRDefault="00E6442C" w:rsidP="00E6442C"/>
    <w:p w:rsidR="00E6442C" w:rsidRDefault="00E6442C" w:rsidP="00E6442C">
      <w:r>
        <w:t>201</w:t>
      </w:r>
      <w:r w:rsidR="0062229B">
        <w:t>8</w:t>
      </w:r>
    </w:p>
    <w:p w:rsidR="00E6442C" w:rsidRDefault="00E6442C" w:rsidP="00E6442C"/>
    <w:p w:rsidR="00E6442C" w:rsidRDefault="00E6442C" w:rsidP="00E6442C"/>
    <w:p w:rsidR="00E6442C" w:rsidRDefault="00E6442C" w:rsidP="00E6442C">
      <w:r>
        <w:t>201</w:t>
      </w:r>
      <w:r w:rsidR="0062229B">
        <w:t>9</w:t>
      </w:r>
      <w:r>
        <w:t xml:space="preserve"> (planned)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Describe your household(s) and the people with whom you live. What is your role in the family? How are you seen by them?</w:t>
      </w:r>
      <w:r w:rsidRPr="00BF3453">
        <w:t xml:space="preserve"> </w:t>
      </w:r>
      <w:r>
        <w:t xml:space="preserve">What, if any, personal or family circumstances/responsibilities have affected you during your time in high school?  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 w:rsidRPr="000365C5">
        <w:t xml:space="preserve">Do you and your </w:t>
      </w:r>
      <w:r>
        <w:t>immediate family members</w:t>
      </w:r>
      <w:r w:rsidRPr="000365C5">
        <w:t xml:space="preserve"> have different expectations for your college search? If so, how do they differ?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pPr>
        <w:ind w:firstLine="720"/>
      </w:pPr>
    </w:p>
    <w:p w:rsidR="00E6442C" w:rsidRDefault="00E6442C" w:rsidP="00E6442C">
      <w:pPr>
        <w:ind w:firstLine="720"/>
      </w:pPr>
    </w:p>
    <w:p w:rsidR="00E6442C" w:rsidRDefault="00E6442C" w:rsidP="00E6442C">
      <w:pPr>
        <w:ind w:firstLine="720"/>
      </w:pPr>
      <w:r>
        <w:t>Highlight or underline the elements that you think will be most important to you in your college search:</w:t>
      </w:r>
    </w:p>
    <w:p w:rsidR="00E6442C" w:rsidRDefault="00E6442C" w:rsidP="00E6442C"/>
    <w:p w:rsidR="00E6442C" w:rsidRDefault="00E6442C" w:rsidP="00E6442C">
      <w:r w:rsidRPr="00BF3453">
        <w:rPr>
          <w:b/>
        </w:rPr>
        <w:t>Campus culture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6442C" w:rsidTr="00FC1363">
        <w:trPr>
          <w:trHeight w:val="512"/>
        </w:trPr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S</w:t>
            </w:r>
            <w:r w:rsidRPr="00A8251C">
              <w:rPr>
                <w:sz w:val="22"/>
              </w:rPr>
              <w:t>chool spirit</w:t>
            </w:r>
            <w:r w:rsidRPr="002602CF">
              <w:rPr>
                <w:sz w:val="22"/>
              </w:rPr>
              <w:tab/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In</w:t>
            </w:r>
            <w:r w:rsidRPr="002602CF">
              <w:rPr>
                <w:sz w:val="22"/>
              </w:rPr>
              <w:t>tellectual engagement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A</w:t>
            </w:r>
            <w:r w:rsidRPr="002602CF">
              <w:rPr>
                <w:sz w:val="22"/>
              </w:rPr>
              <w:t>rts/cultural life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D</w:t>
            </w:r>
            <w:r w:rsidRPr="002602CF">
              <w:rPr>
                <w:sz w:val="22"/>
              </w:rPr>
              <w:t>iversity</w:t>
            </w:r>
          </w:p>
        </w:tc>
        <w:tc>
          <w:tcPr>
            <w:tcW w:w="1799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P</w:t>
            </w:r>
            <w:r w:rsidRPr="002602CF">
              <w:rPr>
                <w:sz w:val="22"/>
              </w:rPr>
              <w:t>olitical activism</w:t>
            </w:r>
          </w:p>
        </w:tc>
        <w:tc>
          <w:tcPr>
            <w:tcW w:w="1799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C</w:t>
            </w:r>
            <w:r w:rsidRPr="002602CF">
              <w:rPr>
                <w:sz w:val="22"/>
              </w:rPr>
              <w:t>ivic engagement</w:t>
            </w:r>
          </w:p>
        </w:tc>
      </w:tr>
      <w:tr w:rsidR="00E6442C" w:rsidTr="00FC1363">
        <w:tc>
          <w:tcPr>
            <w:tcW w:w="1798" w:type="dxa"/>
          </w:tcPr>
          <w:p w:rsidR="00E6442C" w:rsidRDefault="00E6442C" w:rsidP="00FC1363">
            <w:pPr>
              <w:jc w:val="center"/>
            </w:pPr>
            <w:r w:rsidRPr="002602CF">
              <w:rPr>
                <w:sz w:val="22"/>
              </w:rPr>
              <w:t>Greek life</w:t>
            </w:r>
          </w:p>
        </w:tc>
        <w:tc>
          <w:tcPr>
            <w:tcW w:w="1798" w:type="dxa"/>
          </w:tcPr>
          <w:p w:rsidR="00E6442C" w:rsidRDefault="00585813" w:rsidP="00FC1363">
            <w:pPr>
              <w:jc w:val="center"/>
            </w:pPr>
            <w:r>
              <w:rPr>
                <w:sz w:val="22"/>
              </w:rPr>
              <w:t>R</w:t>
            </w:r>
            <w:r w:rsidR="00E6442C">
              <w:rPr>
                <w:sz w:val="22"/>
              </w:rPr>
              <w:t>eligious life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Friendliness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Career</w:t>
            </w:r>
            <w:r w:rsidRPr="002602CF">
              <w:rPr>
                <w:sz w:val="22"/>
              </w:rPr>
              <w:t>-oriented</w:t>
            </w:r>
            <w:r>
              <w:rPr>
                <w:sz w:val="22"/>
              </w:rPr>
              <w:t xml:space="preserve"> programs</w:t>
            </w:r>
          </w:p>
        </w:tc>
        <w:tc>
          <w:tcPr>
            <w:tcW w:w="1799" w:type="dxa"/>
          </w:tcPr>
          <w:p w:rsidR="00E6442C" w:rsidRPr="002602CF" w:rsidRDefault="00E6442C" w:rsidP="00FC13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Division I sports</w:t>
            </w:r>
          </w:p>
          <w:p w:rsidR="00E6442C" w:rsidRDefault="00E6442C" w:rsidP="00FC1363">
            <w:pPr>
              <w:jc w:val="center"/>
            </w:pPr>
          </w:p>
        </w:tc>
        <w:tc>
          <w:tcPr>
            <w:tcW w:w="1799" w:type="dxa"/>
          </w:tcPr>
          <w:p w:rsidR="00E6442C" w:rsidRDefault="00585813" w:rsidP="00FC1363">
            <w:pPr>
              <w:jc w:val="center"/>
            </w:pPr>
            <w:r>
              <w:t>Healthy and active</w:t>
            </w:r>
          </w:p>
        </w:tc>
      </w:tr>
    </w:tbl>
    <w:p w:rsidR="00E6442C" w:rsidRDefault="00E6442C" w:rsidP="00E6442C">
      <w:pPr>
        <w:jc w:val="center"/>
      </w:pPr>
    </w:p>
    <w:p w:rsidR="00E6442C" w:rsidRPr="00BF3453" w:rsidRDefault="00E6442C" w:rsidP="00E6442C">
      <w:pPr>
        <w:rPr>
          <w:b/>
        </w:rPr>
      </w:pPr>
      <w:r w:rsidRPr="00BF3453">
        <w:rPr>
          <w:b/>
        </w:rPr>
        <w:t>Academic culture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45"/>
        <w:gridCol w:w="2030"/>
        <w:gridCol w:w="2880"/>
        <w:gridCol w:w="2070"/>
        <w:gridCol w:w="2070"/>
      </w:tblGrid>
      <w:tr w:rsidR="00E6442C" w:rsidTr="00FC1363">
        <w:trPr>
          <w:trHeight w:val="512"/>
        </w:trPr>
        <w:tc>
          <w:tcPr>
            <w:tcW w:w="1745" w:type="dxa"/>
          </w:tcPr>
          <w:p w:rsidR="00E6442C" w:rsidRDefault="00E6442C" w:rsidP="00FC1363">
            <w:pPr>
              <w:jc w:val="center"/>
            </w:pPr>
            <w:r>
              <w:t>Access to faculty</w:t>
            </w:r>
            <w:r w:rsidRPr="002602CF">
              <w:rPr>
                <w:sz w:val="22"/>
              </w:rPr>
              <w:tab/>
            </w:r>
          </w:p>
        </w:tc>
        <w:tc>
          <w:tcPr>
            <w:tcW w:w="2030" w:type="dxa"/>
          </w:tcPr>
          <w:p w:rsidR="00E6442C" w:rsidRDefault="00E6442C" w:rsidP="00FC1363">
            <w:pPr>
              <w:jc w:val="center"/>
            </w:pPr>
            <w:r>
              <w:t>Writing-intensive</w:t>
            </w:r>
          </w:p>
        </w:tc>
        <w:tc>
          <w:tcPr>
            <w:tcW w:w="2880" w:type="dxa"/>
          </w:tcPr>
          <w:p w:rsidR="00E6442C" w:rsidRDefault="00E6442C" w:rsidP="00FC1363">
            <w:pPr>
              <w:jc w:val="center"/>
            </w:pPr>
            <w:r>
              <w:t>Test/exam focused</w:t>
            </w:r>
          </w:p>
        </w:tc>
        <w:tc>
          <w:tcPr>
            <w:tcW w:w="2070" w:type="dxa"/>
          </w:tcPr>
          <w:p w:rsidR="00E6442C" w:rsidRDefault="00E6442C" w:rsidP="00FC1363">
            <w:pPr>
              <w:jc w:val="center"/>
            </w:pPr>
            <w:r>
              <w:t>Lecture-based</w:t>
            </w:r>
          </w:p>
        </w:tc>
        <w:tc>
          <w:tcPr>
            <w:tcW w:w="2070" w:type="dxa"/>
          </w:tcPr>
          <w:p w:rsidR="00E6442C" w:rsidRDefault="00E6442C" w:rsidP="00FC1363">
            <w:pPr>
              <w:jc w:val="center"/>
            </w:pPr>
            <w:r>
              <w:t>Self-designed</w:t>
            </w:r>
          </w:p>
        </w:tc>
      </w:tr>
      <w:tr w:rsidR="00E6442C" w:rsidTr="00FC1363">
        <w:tc>
          <w:tcPr>
            <w:tcW w:w="1745" w:type="dxa"/>
          </w:tcPr>
          <w:p w:rsidR="00E6442C" w:rsidRDefault="00E6442C" w:rsidP="00FC1363">
            <w:pPr>
              <w:jc w:val="center"/>
            </w:pPr>
            <w:r>
              <w:t>Career/major-focused path</w:t>
            </w:r>
          </w:p>
        </w:tc>
        <w:tc>
          <w:tcPr>
            <w:tcW w:w="2030" w:type="dxa"/>
          </w:tcPr>
          <w:p w:rsidR="00E6442C" w:rsidRDefault="00E6442C" w:rsidP="00FC1363">
            <w:pPr>
              <w:jc w:val="center"/>
            </w:pPr>
            <w:r>
              <w:t>Co-op/internship</w:t>
            </w:r>
          </w:p>
        </w:tc>
        <w:tc>
          <w:tcPr>
            <w:tcW w:w="2880" w:type="dxa"/>
          </w:tcPr>
          <w:p w:rsidR="00E6442C" w:rsidRDefault="00E6442C" w:rsidP="00FC1363">
            <w:pPr>
              <w:jc w:val="center"/>
            </w:pPr>
            <w:r>
              <w:t>Collaborative/project-based</w:t>
            </w:r>
          </w:p>
        </w:tc>
        <w:tc>
          <w:tcPr>
            <w:tcW w:w="2070" w:type="dxa"/>
          </w:tcPr>
          <w:p w:rsidR="00E6442C" w:rsidRDefault="00585813" w:rsidP="00FC1363">
            <w:pPr>
              <w:jc w:val="center"/>
            </w:pPr>
            <w:r>
              <w:t>Academic and social balance</w:t>
            </w:r>
          </w:p>
        </w:tc>
        <w:tc>
          <w:tcPr>
            <w:tcW w:w="2070" w:type="dxa"/>
          </w:tcPr>
          <w:p w:rsidR="00E6442C" w:rsidRDefault="00E6442C" w:rsidP="00E6442C">
            <w:pPr>
              <w:jc w:val="center"/>
            </w:pPr>
          </w:p>
        </w:tc>
      </w:tr>
    </w:tbl>
    <w:p w:rsidR="00E6442C" w:rsidRDefault="00E6442C" w:rsidP="00E6442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2C" w:rsidRPr="00BF3453" w:rsidRDefault="00E6442C" w:rsidP="00E6442C">
      <w:pPr>
        <w:rPr>
          <w:b/>
        </w:rPr>
      </w:pPr>
      <w:r w:rsidRPr="00BF3453">
        <w:rPr>
          <w:b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6442C" w:rsidTr="00FC1363">
        <w:trPr>
          <w:trHeight w:val="512"/>
        </w:trPr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 xml:space="preserve">Within 2/3 hour drive </w:t>
            </w:r>
            <w:r>
              <w:tab/>
            </w:r>
            <w:r w:rsidRPr="002602CF">
              <w:rPr>
                <w:sz w:val="22"/>
              </w:rPr>
              <w:tab/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Near a city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Direct flight</w:t>
            </w:r>
            <w:r>
              <w:tab/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Warm climate</w:t>
            </w:r>
            <w:r>
              <w:tab/>
            </w:r>
          </w:p>
        </w:tc>
        <w:tc>
          <w:tcPr>
            <w:tcW w:w="1799" w:type="dxa"/>
          </w:tcPr>
          <w:p w:rsidR="00E6442C" w:rsidRDefault="00E6442C" w:rsidP="00FC1363">
            <w:pPr>
              <w:jc w:val="center"/>
            </w:pPr>
            <w:r>
              <w:t>Cold climate</w:t>
            </w:r>
          </w:p>
        </w:tc>
        <w:tc>
          <w:tcPr>
            <w:tcW w:w="1799" w:type="dxa"/>
          </w:tcPr>
          <w:p w:rsidR="00E6442C" w:rsidRDefault="00E6442C" w:rsidP="00FC1363">
            <w:pPr>
              <w:jc w:val="center"/>
            </w:pPr>
            <w:r>
              <w:t>Outdoors access</w:t>
            </w:r>
          </w:p>
        </w:tc>
      </w:tr>
      <w:tr w:rsidR="00E6442C" w:rsidTr="00FC1363"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Urban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Local Baltimore Area</w:t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t>College town</w:t>
            </w:r>
            <w:r>
              <w:tab/>
            </w:r>
          </w:p>
        </w:tc>
        <w:tc>
          <w:tcPr>
            <w:tcW w:w="1798" w:type="dxa"/>
          </w:tcPr>
          <w:p w:rsidR="00E6442C" w:rsidRDefault="00E6442C" w:rsidP="00FC1363">
            <w:pPr>
              <w:jc w:val="center"/>
            </w:pPr>
            <w:r>
              <w:rPr>
                <w:sz w:val="22"/>
              </w:rPr>
              <w:t>Career</w:t>
            </w:r>
            <w:r w:rsidRPr="002602CF">
              <w:rPr>
                <w:sz w:val="22"/>
              </w:rPr>
              <w:t>-oriented</w:t>
            </w:r>
            <w:r>
              <w:rPr>
                <w:sz w:val="22"/>
              </w:rPr>
              <w:t xml:space="preserve"> programs</w:t>
            </w:r>
          </w:p>
        </w:tc>
        <w:tc>
          <w:tcPr>
            <w:tcW w:w="1799" w:type="dxa"/>
          </w:tcPr>
          <w:p w:rsidR="00E6442C" w:rsidRDefault="00E6442C" w:rsidP="00FC1363">
            <w:pPr>
              <w:jc w:val="center"/>
            </w:pPr>
            <w:r>
              <w:t xml:space="preserve">Traditional college campus </w:t>
            </w:r>
          </w:p>
        </w:tc>
        <w:tc>
          <w:tcPr>
            <w:tcW w:w="1799" w:type="dxa"/>
          </w:tcPr>
          <w:p w:rsidR="00E6442C" w:rsidRDefault="00585813" w:rsidP="00FC1363">
            <w:pPr>
              <w:jc w:val="center"/>
            </w:pPr>
            <w:r>
              <w:t>Rural</w:t>
            </w:r>
          </w:p>
        </w:tc>
      </w:tr>
    </w:tbl>
    <w:p w:rsidR="00E6442C" w:rsidRDefault="00E6442C" w:rsidP="00E6442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E6442C" w:rsidRPr="00BF3453" w:rsidRDefault="00E6442C" w:rsidP="00E6442C">
      <w:pPr>
        <w:rPr>
          <w:b/>
        </w:rPr>
      </w:pPr>
      <w:r w:rsidRPr="00BF3453">
        <w:rPr>
          <w:b/>
        </w:rPr>
        <w:t>Opportunities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2"/>
        <w:gridCol w:w="2956"/>
        <w:gridCol w:w="1283"/>
        <w:gridCol w:w="3864"/>
      </w:tblGrid>
      <w:tr w:rsidR="00E6442C" w:rsidTr="00FC1363">
        <w:trPr>
          <w:trHeight w:val="512"/>
        </w:trPr>
        <w:tc>
          <w:tcPr>
            <w:tcW w:w="2695" w:type="dxa"/>
          </w:tcPr>
          <w:p w:rsidR="00E6442C" w:rsidRDefault="00E6442C" w:rsidP="00FC1363">
            <w:pPr>
              <w:jc w:val="center"/>
            </w:pPr>
            <w:r>
              <w:t>Lab work</w:t>
            </w:r>
          </w:p>
        </w:tc>
        <w:tc>
          <w:tcPr>
            <w:tcW w:w="2960" w:type="dxa"/>
          </w:tcPr>
          <w:p w:rsidR="00E6442C" w:rsidRDefault="00E6442C" w:rsidP="00FC1363">
            <w:pPr>
              <w:jc w:val="center"/>
            </w:pPr>
            <w:r>
              <w:t>Collaborate on faculty research</w:t>
            </w:r>
          </w:p>
        </w:tc>
        <w:tc>
          <w:tcPr>
            <w:tcW w:w="1270" w:type="dxa"/>
          </w:tcPr>
          <w:p w:rsidR="00E6442C" w:rsidRDefault="00E6442C" w:rsidP="00FC1363">
            <w:pPr>
              <w:jc w:val="center"/>
            </w:pPr>
            <w:r>
              <w:t>Internships</w:t>
            </w:r>
          </w:p>
        </w:tc>
        <w:tc>
          <w:tcPr>
            <w:tcW w:w="3870" w:type="dxa"/>
          </w:tcPr>
          <w:p w:rsidR="00E6442C" w:rsidRDefault="00E6442C" w:rsidP="00FC1363">
            <w:pPr>
              <w:jc w:val="center"/>
            </w:pPr>
            <w:r>
              <w:t>Community-linked</w:t>
            </w:r>
          </w:p>
          <w:p w:rsidR="00E6442C" w:rsidRDefault="00E6442C" w:rsidP="00FC1363">
            <w:pPr>
              <w:jc w:val="center"/>
            </w:pPr>
            <w:r>
              <w:t>activities</w:t>
            </w:r>
          </w:p>
        </w:tc>
      </w:tr>
      <w:tr w:rsidR="00E6442C" w:rsidTr="00FC1363">
        <w:tc>
          <w:tcPr>
            <w:tcW w:w="2695" w:type="dxa"/>
          </w:tcPr>
          <w:p w:rsidR="00E6442C" w:rsidRDefault="00E6442C" w:rsidP="00FC1363">
            <w:pPr>
              <w:jc w:val="center"/>
            </w:pPr>
            <w:r>
              <w:t>Campus-focused activities</w:t>
            </w:r>
          </w:p>
        </w:tc>
        <w:tc>
          <w:tcPr>
            <w:tcW w:w="2960" w:type="dxa"/>
          </w:tcPr>
          <w:p w:rsidR="00E6442C" w:rsidRDefault="00E6442C" w:rsidP="00FC1363">
            <w:pPr>
              <w:jc w:val="center"/>
            </w:pPr>
            <w:r>
              <w:t>Be at TA</w:t>
            </w:r>
          </w:p>
        </w:tc>
        <w:tc>
          <w:tcPr>
            <w:tcW w:w="1270" w:type="dxa"/>
          </w:tcPr>
          <w:p w:rsidR="00E6442C" w:rsidRDefault="00E6442C" w:rsidP="00FC1363">
            <w:pPr>
              <w:jc w:val="center"/>
            </w:pPr>
            <w:r>
              <w:t>ROTC</w:t>
            </w:r>
          </w:p>
        </w:tc>
        <w:tc>
          <w:tcPr>
            <w:tcW w:w="3870" w:type="dxa"/>
          </w:tcPr>
          <w:p w:rsidR="00E6442C" w:rsidRDefault="00E6442C" w:rsidP="00FC1363">
            <w:pPr>
              <w:jc w:val="center"/>
            </w:pPr>
            <w:r>
              <w:t>Study abroad</w:t>
            </w:r>
          </w:p>
        </w:tc>
      </w:tr>
    </w:tbl>
    <w:p w:rsidR="00E6442C" w:rsidRDefault="00E6442C" w:rsidP="00E6442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2C" w:rsidRPr="00BF3453" w:rsidRDefault="00E6442C" w:rsidP="00E6442C">
      <w:pPr>
        <w:rPr>
          <w:b/>
        </w:rPr>
      </w:pPr>
      <w:r w:rsidRPr="00BF3453">
        <w:rPr>
          <w:b/>
        </w:rPr>
        <w:t>Prestige/Selectivity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6"/>
        <w:gridCol w:w="4249"/>
        <w:gridCol w:w="3870"/>
      </w:tblGrid>
      <w:tr w:rsidR="00E6442C" w:rsidTr="00974123">
        <w:trPr>
          <w:trHeight w:val="512"/>
        </w:trPr>
        <w:tc>
          <w:tcPr>
            <w:tcW w:w="2676" w:type="dxa"/>
          </w:tcPr>
          <w:p w:rsidR="00E6442C" w:rsidRDefault="00E6442C" w:rsidP="00FC1363">
            <w:pPr>
              <w:jc w:val="center"/>
            </w:pPr>
            <w:r>
              <w:t>Name recognition</w:t>
            </w:r>
          </w:p>
        </w:tc>
        <w:tc>
          <w:tcPr>
            <w:tcW w:w="4249" w:type="dxa"/>
          </w:tcPr>
          <w:p w:rsidR="00E6442C" w:rsidRDefault="00E6442C" w:rsidP="00FC1363">
            <w:pPr>
              <w:jc w:val="center"/>
            </w:pPr>
            <w:r>
              <w:t>Sends many to grad school</w:t>
            </w:r>
          </w:p>
        </w:tc>
        <w:tc>
          <w:tcPr>
            <w:tcW w:w="3870" w:type="dxa"/>
          </w:tcPr>
          <w:p w:rsidR="00E6442C" w:rsidRDefault="00E6442C" w:rsidP="00FC1363">
            <w:pPr>
              <w:jc w:val="center"/>
            </w:pPr>
            <w:r>
              <w:t>Hardest to get into</w:t>
            </w:r>
          </w:p>
        </w:tc>
      </w:tr>
      <w:tr w:rsidR="00E6442C" w:rsidTr="00974123">
        <w:trPr>
          <w:trHeight w:val="287"/>
        </w:trPr>
        <w:tc>
          <w:tcPr>
            <w:tcW w:w="2676" w:type="dxa"/>
          </w:tcPr>
          <w:p w:rsidR="00E6442C" w:rsidRDefault="00E6442C" w:rsidP="00FC1363">
            <w:pPr>
              <w:jc w:val="center"/>
            </w:pPr>
            <w:r>
              <w:t>Likely to award merit $</w:t>
            </w:r>
          </w:p>
        </w:tc>
        <w:tc>
          <w:tcPr>
            <w:tcW w:w="4249" w:type="dxa"/>
          </w:tcPr>
          <w:p w:rsidR="00E6442C" w:rsidRDefault="00E6442C" w:rsidP="00FC1363">
            <w:pPr>
              <w:jc w:val="center"/>
            </w:pPr>
            <w:r>
              <w:t>Affordability</w:t>
            </w:r>
          </w:p>
        </w:tc>
        <w:tc>
          <w:tcPr>
            <w:tcW w:w="3870" w:type="dxa"/>
          </w:tcPr>
          <w:p w:rsidR="00E6442C" w:rsidRDefault="00E6442C" w:rsidP="00FC1363">
            <w:pPr>
              <w:jc w:val="center"/>
            </w:pPr>
            <w:r>
              <w:t>De-emphasizes competition</w:t>
            </w:r>
          </w:p>
        </w:tc>
      </w:tr>
    </w:tbl>
    <w:p w:rsidR="00E6442C" w:rsidRDefault="00E6442C" w:rsidP="00E6442C"/>
    <w:p w:rsidR="00E6442C" w:rsidRPr="00044FE4" w:rsidRDefault="00E6442C" w:rsidP="00E6442C">
      <w:r>
        <w:t>Do you have a special interests or talent that you anticipate will be a factor in your college search process? Are you an athlete, artist, actor or musician who plans to pursue that particular talent in college? Please explain.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Did your parent(s) attend college?  If so, where, and what degree(s) did they obtain?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Do you think that you will apply for financial aid?  Please talk with your parents before responding to this question.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Do you have a learning plan? [If you don’t know what a learning plan is, say “no.”]</w:t>
      </w:r>
    </w:p>
    <w:p w:rsidR="00E6442C" w:rsidRDefault="00E6442C" w:rsidP="00E6442C"/>
    <w:p w:rsidR="00E6442C" w:rsidRDefault="00E6442C" w:rsidP="00E6442C"/>
    <w:p w:rsidR="00E6442C" w:rsidRDefault="00585813" w:rsidP="00E6442C">
      <w:r>
        <w:t>Have you ever had</w:t>
      </w:r>
      <w:r w:rsidR="00E6442C">
        <w:t xml:space="preserve"> a prolonged absence from school due to illness or </w:t>
      </w:r>
      <w:r>
        <w:t>an</w:t>
      </w:r>
      <w:r w:rsidR="00E6442C">
        <w:t>other reason?</w:t>
      </w:r>
    </w:p>
    <w:p w:rsidR="00E6442C" w:rsidRDefault="00E6442C" w:rsidP="00E6442C"/>
    <w:p w:rsidR="00E6442C" w:rsidRDefault="00E6442C" w:rsidP="00E6442C">
      <w:r>
        <w:t>What language</w:t>
      </w:r>
      <w:r w:rsidR="00585813">
        <w:t>(s)</w:t>
      </w:r>
      <w:r>
        <w:t xml:space="preserve"> do you/your parents speak at home?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>Have you visited any colleges within the past two years?  If so, where, and why?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 xml:space="preserve">Have you ever been suspended for a disciplinary offense? </w:t>
      </w:r>
    </w:p>
    <w:p w:rsidR="00585813" w:rsidRDefault="00585813" w:rsidP="00E6442C"/>
    <w:p w:rsidR="00585813" w:rsidRDefault="00585813" w:rsidP="00E6442C"/>
    <w:p w:rsidR="00585813" w:rsidRDefault="00585813" w:rsidP="00E6442C"/>
    <w:p w:rsidR="00585813" w:rsidRDefault="00585813" w:rsidP="00E6442C"/>
    <w:p w:rsidR="00E6442C" w:rsidRDefault="00E6442C" w:rsidP="00E6442C">
      <w:r>
        <w:t xml:space="preserve">What question do you wish we had asked…tell us what it is and answer it! Remember that this survey is meant to help </w:t>
      </w:r>
      <w:r w:rsidR="00585813">
        <w:t>us get to know you better, so we may more</w:t>
      </w:r>
      <w:r>
        <w:t xml:space="preserve"> effectively present your strengths to colleges.</w:t>
      </w:r>
    </w:p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/>
    <w:p w:rsidR="00E6442C" w:rsidRDefault="00E6442C" w:rsidP="00E6442C">
      <w:r>
        <w:t xml:space="preserve">Please list all of those activities in which you have participated during high school – and the years in which you participated in each. Please include activities both at and outside of Park (note that “activities” don’t have to be clubs – they might be things like the French exchange, school plays, jobs, or activities you do on your own, like baking, computer programming, or sewing).  Indicate any leadership positions or accomplishments. </w:t>
      </w:r>
    </w:p>
    <w:p w:rsidR="00E6442C" w:rsidRDefault="00E6442C" w:rsidP="00E6442C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550"/>
        <w:gridCol w:w="670"/>
        <w:gridCol w:w="687"/>
        <w:gridCol w:w="670"/>
        <w:gridCol w:w="3455"/>
      </w:tblGrid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Pr="000A303F" w:rsidRDefault="00585813" w:rsidP="00FC1363">
            <w:pPr>
              <w:rPr>
                <w:b/>
              </w:rPr>
            </w:pPr>
            <w:r w:rsidRPr="000A303F">
              <w:rPr>
                <w:b/>
              </w:rPr>
              <w:t>Activity</w:t>
            </w:r>
          </w:p>
        </w:tc>
        <w:tc>
          <w:tcPr>
            <w:tcW w:w="540" w:type="dxa"/>
          </w:tcPr>
          <w:p w:rsidR="00585813" w:rsidRPr="000A303F" w:rsidRDefault="00585813" w:rsidP="00FC1363">
            <w:pPr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670" w:type="dxa"/>
          </w:tcPr>
          <w:p w:rsidR="00585813" w:rsidRPr="000A303F" w:rsidRDefault="00585813" w:rsidP="00FC1363">
            <w:pPr>
              <w:rPr>
                <w:b/>
              </w:rPr>
            </w:pPr>
            <w:r>
              <w:rPr>
                <w:b/>
              </w:rPr>
              <w:t>10th</w:t>
            </w:r>
          </w:p>
        </w:tc>
        <w:tc>
          <w:tcPr>
            <w:tcW w:w="687" w:type="dxa"/>
          </w:tcPr>
          <w:p w:rsidR="00585813" w:rsidRDefault="00585813" w:rsidP="00FC1363">
            <w:pPr>
              <w:rPr>
                <w:b/>
              </w:rPr>
            </w:pPr>
            <w:r>
              <w:rPr>
                <w:b/>
              </w:rPr>
              <w:t>11th</w:t>
            </w:r>
          </w:p>
        </w:tc>
        <w:tc>
          <w:tcPr>
            <w:tcW w:w="670" w:type="dxa"/>
          </w:tcPr>
          <w:p w:rsidR="00585813" w:rsidRDefault="00585813" w:rsidP="00FC1363">
            <w:pPr>
              <w:rPr>
                <w:b/>
              </w:rPr>
            </w:pPr>
            <w:r>
              <w:rPr>
                <w:b/>
              </w:rPr>
              <w:t>12th</w:t>
            </w:r>
          </w:p>
        </w:tc>
        <w:tc>
          <w:tcPr>
            <w:tcW w:w="3458" w:type="dxa"/>
            <w:shd w:val="clear" w:color="auto" w:fill="auto"/>
          </w:tcPr>
          <w:p w:rsidR="00585813" w:rsidRPr="000A303F" w:rsidRDefault="00974123" w:rsidP="00585813">
            <w:pPr>
              <w:rPr>
                <w:b/>
              </w:rPr>
            </w:pPr>
            <w:r>
              <w:rPr>
                <w:b/>
              </w:rPr>
              <w:t>Position, Role</w:t>
            </w:r>
            <w:r w:rsidR="00585813">
              <w:rPr>
                <w:b/>
              </w:rPr>
              <w:t>, Responsibilities</w:t>
            </w: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  <w:tr w:rsidR="00585813" w:rsidTr="00585813">
        <w:trPr>
          <w:jc w:val="center"/>
        </w:trPr>
        <w:tc>
          <w:tcPr>
            <w:tcW w:w="4765" w:type="dxa"/>
            <w:shd w:val="clear" w:color="auto" w:fill="auto"/>
          </w:tcPr>
          <w:p w:rsidR="00585813" w:rsidRDefault="00585813" w:rsidP="00FC1363">
            <w:pPr>
              <w:rPr>
                <w:b/>
              </w:rPr>
            </w:pPr>
          </w:p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54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87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670" w:type="dxa"/>
          </w:tcPr>
          <w:p w:rsidR="00585813" w:rsidRPr="0017585D" w:rsidRDefault="00585813" w:rsidP="00FC1363">
            <w:pPr>
              <w:rPr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585813" w:rsidRPr="0017585D" w:rsidRDefault="00585813" w:rsidP="00FC1363">
            <w:pPr>
              <w:rPr>
                <w:b/>
              </w:rPr>
            </w:pPr>
          </w:p>
        </w:tc>
      </w:tr>
    </w:tbl>
    <w:p w:rsidR="00E6442C" w:rsidRDefault="00E6442C" w:rsidP="00E6442C"/>
    <w:p w:rsidR="00814FA1" w:rsidRDefault="00814FA1" w:rsidP="00E6442C">
      <w:pPr>
        <w:jc w:val="center"/>
      </w:pPr>
    </w:p>
    <w:p w:rsidR="00814FA1" w:rsidRDefault="00814FA1" w:rsidP="00E6442C">
      <w:pPr>
        <w:jc w:val="center"/>
      </w:pPr>
    </w:p>
    <w:p w:rsidR="00814FA1" w:rsidRDefault="00814FA1" w:rsidP="00E6442C">
      <w:pPr>
        <w:jc w:val="center"/>
      </w:pPr>
    </w:p>
    <w:p w:rsidR="00814FA1" w:rsidRDefault="00814FA1" w:rsidP="00E6442C">
      <w:pPr>
        <w:jc w:val="center"/>
      </w:pPr>
    </w:p>
    <w:p w:rsidR="00E6442C" w:rsidRDefault="00E6442C" w:rsidP="00E6442C">
      <w:pPr>
        <w:jc w:val="center"/>
      </w:pPr>
      <w:r>
        <w:t>I am available to have my college meeting (Please check all boxes that apply):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943"/>
        <w:gridCol w:w="1904"/>
        <w:gridCol w:w="1904"/>
        <w:gridCol w:w="1746"/>
      </w:tblGrid>
      <w:tr w:rsidR="00E6442C" w:rsidTr="00FC1363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/>
        </w:tc>
        <w:tc>
          <w:tcPr>
            <w:tcW w:w="1943" w:type="dxa"/>
            <w:shd w:val="clear" w:color="auto" w:fill="auto"/>
          </w:tcPr>
          <w:p w:rsidR="00E6442C" w:rsidRDefault="00E6442C" w:rsidP="00FC1363">
            <w:r>
              <w:t>Before School</w:t>
            </w:r>
          </w:p>
        </w:tc>
        <w:tc>
          <w:tcPr>
            <w:tcW w:w="1904" w:type="dxa"/>
            <w:shd w:val="clear" w:color="auto" w:fill="auto"/>
          </w:tcPr>
          <w:p w:rsidR="00E6442C" w:rsidRDefault="00E6442C" w:rsidP="00FC1363">
            <w:r>
              <w:t>M or G block</w:t>
            </w:r>
          </w:p>
        </w:tc>
        <w:tc>
          <w:tcPr>
            <w:tcW w:w="1904" w:type="dxa"/>
            <w:shd w:val="clear" w:color="auto" w:fill="auto"/>
          </w:tcPr>
          <w:p w:rsidR="00E6442C" w:rsidRDefault="00E6442C" w:rsidP="00FC1363">
            <w:r>
              <w:t>X block</w:t>
            </w:r>
          </w:p>
        </w:tc>
        <w:tc>
          <w:tcPr>
            <w:tcW w:w="1746" w:type="dxa"/>
            <w:shd w:val="clear" w:color="auto" w:fill="auto"/>
          </w:tcPr>
          <w:p w:rsidR="00E6442C" w:rsidRDefault="00E6442C" w:rsidP="00FC1363">
            <w:r>
              <w:t>After School</w:t>
            </w:r>
          </w:p>
        </w:tc>
      </w:tr>
      <w:tr w:rsidR="00E6442C" w:rsidTr="00FC1363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>
            <w:r>
              <w:t>Monday</w:t>
            </w:r>
          </w:p>
        </w:tc>
        <w:tc>
          <w:tcPr>
            <w:tcW w:w="1943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746" w:type="dxa"/>
            <w:shd w:val="clear" w:color="auto" w:fill="auto"/>
          </w:tcPr>
          <w:p w:rsidR="00E6442C" w:rsidRDefault="00E6442C" w:rsidP="00FC1363"/>
        </w:tc>
      </w:tr>
      <w:tr w:rsidR="00E6442C" w:rsidTr="00FC1363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>
            <w:r>
              <w:t>Tuesday</w:t>
            </w:r>
          </w:p>
        </w:tc>
        <w:tc>
          <w:tcPr>
            <w:tcW w:w="1943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746" w:type="dxa"/>
            <w:shd w:val="clear" w:color="auto" w:fill="auto"/>
          </w:tcPr>
          <w:p w:rsidR="00E6442C" w:rsidRDefault="00E6442C" w:rsidP="00FC1363"/>
        </w:tc>
      </w:tr>
      <w:tr w:rsidR="00E6442C" w:rsidTr="00FC1363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>
            <w:r>
              <w:t>Wednesday</w:t>
            </w:r>
          </w:p>
        </w:tc>
        <w:tc>
          <w:tcPr>
            <w:tcW w:w="1943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746" w:type="dxa"/>
            <w:shd w:val="clear" w:color="auto" w:fill="auto"/>
          </w:tcPr>
          <w:p w:rsidR="00E6442C" w:rsidRDefault="00E6442C" w:rsidP="00FC1363"/>
        </w:tc>
      </w:tr>
      <w:tr w:rsidR="00E6442C" w:rsidTr="00814FA1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>
            <w:r>
              <w:t>Thursday</w:t>
            </w:r>
          </w:p>
        </w:tc>
        <w:tc>
          <w:tcPr>
            <w:tcW w:w="1943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808080" w:themeFill="background1" w:themeFillShade="80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746" w:type="dxa"/>
            <w:shd w:val="clear" w:color="auto" w:fill="auto"/>
          </w:tcPr>
          <w:p w:rsidR="00E6442C" w:rsidRDefault="00E6442C" w:rsidP="00FC1363"/>
        </w:tc>
      </w:tr>
      <w:tr w:rsidR="00E6442C" w:rsidTr="00FC1363">
        <w:trPr>
          <w:jc w:val="center"/>
        </w:trPr>
        <w:tc>
          <w:tcPr>
            <w:tcW w:w="2079" w:type="dxa"/>
            <w:shd w:val="clear" w:color="auto" w:fill="auto"/>
          </w:tcPr>
          <w:p w:rsidR="00E6442C" w:rsidRDefault="00E6442C" w:rsidP="00FC1363">
            <w:r>
              <w:t>Friday</w:t>
            </w:r>
          </w:p>
        </w:tc>
        <w:tc>
          <w:tcPr>
            <w:tcW w:w="1943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904" w:type="dxa"/>
            <w:shd w:val="clear" w:color="auto" w:fill="auto"/>
          </w:tcPr>
          <w:p w:rsidR="00E6442C" w:rsidRDefault="00E6442C" w:rsidP="00FC1363"/>
        </w:tc>
        <w:tc>
          <w:tcPr>
            <w:tcW w:w="1746" w:type="dxa"/>
            <w:shd w:val="clear" w:color="auto" w:fill="auto"/>
          </w:tcPr>
          <w:p w:rsidR="00E6442C" w:rsidRDefault="00E6442C" w:rsidP="00FC1363"/>
        </w:tc>
      </w:tr>
    </w:tbl>
    <w:p w:rsidR="00E6442C" w:rsidRDefault="00E6442C" w:rsidP="00E6442C"/>
    <w:p w:rsidR="00B47947" w:rsidRDefault="007E2703"/>
    <w:sectPr w:rsidR="00B47947" w:rsidSect="0097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2C"/>
    <w:rsid w:val="00585813"/>
    <w:rsid w:val="0062229B"/>
    <w:rsid w:val="006E0327"/>
    <w:rsid w:val="007B330B"/>
    <w:rsid w:val="00814FA1"/>
    <w:rsid w:val="00974123"/>
    <w:rsid w:val="00E6442C"/>
    <w:rsid w:val="00F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5D8A"/>
  <w15:chartTrackingRefBased/>
  <w15:docId w15:val="{582E586C-B701-4090-8289-9C88FE67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Park School of Baltimore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Hannibal</dc:creator>
  <cp:keywords/>
  <dc:description/>
  <cp:lastModifiedBy>Matthew Hannibal</cp:lastModifiedBy>
  <cp:revision>2</cp:revision>
  <cp:lastPrinted>2017-11-13T16:07:00Z</cp:lastPrinted>
  <dcterms:created xsi:type="dcterms:W3CDTF">2018-11-30T17:53:00Z</dcterms:created>
  <dcterms:modified xsi:type="dcterms:W3CDTF">2018-11-30T17:53:00Z</dcterms:modified>
</cp:coreProperties>
</file>